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80005" w14:textId="77777777" w:rsidR="00DC2936" w:rsidRPr="00CE50BA" w:rsidRDefault="005924FB" w:rsidP="00DC2936">
      <w:pPr>
        <w:pStyle w:val="Nadpis2"/>
        <w:jc w:val="right"/>
      </w:pPr>
      <w:r>
        <w:t>8</w:t>
      </w:r>
      <w:r w:rsidR="00DC2936">
        <w:t xml:space="preserve">A  </w:t>
      </w:r>
      <w:r w:rsidR="00DC2936" w:rsidRPr="00CE50BA">
        <w:t xml:space="preserve">                                </w:t>
      </w:r>
    </w:p>
    <w:p w14:paraId="77E58FB0" w14:textId="77777777" w:rsidR="00DC2936" w:rsidRDefault="00DC2936" w:rsidP="00DC2936">
      <w:pPr>
        <w:pStyle w:val="Nadpis2"/>
      </w:pPr>
    </w:p>
    <w:p w14:paraId="3CC644E7" w14:textId="77777777" w:rsidR="00DC2936" w:rsidRDefault="00DC2936" w:rsidP="00DC2936">
      <w:pPr>
        <w:pStyle w:val="Nadpis2"/>
      </w:pPr>
      <w:r>
        <w:t>Město Roudnice nad Labem</w:t>
      </w:r>
    </w:p>
    <w:p w14:paraId="5C89B0C8" w14:textId="7CFA3187" w:rsidR="00DC2936" w:rsidRDefault="00EE7F82" w:rsidP="00EE7F82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294FDEAC" w14:textId="77777777" w:rsidR="00DC2936" w:rsidRDefault="00DC2936" w:rsidP="00DC2936">
      <w:pPr>
        <w:rPr>
          <w:rFonts w:ascii="Arial" w:hAnsi="Arial" w:cs="Arial"/>
        </w:rPr>
      </w:pPr>
    </w:p>
    <w:p w14:paraId="781E232E" w14:textId="77777777" w:rsidR="00DC2936" w:rsidRPr="0004722A" w:rsidRDefault="00DC2936" w:rsidP="00DC2936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37388C7B" w14:textId="77777777" w:rsidR="00DC2936" w:rsidRPr="0004722A" w:rsidRDefault="00DC2936" w:rsidP="00DC2936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0F720C66" w14:textId="3C749C71" w:rsidR="00DC2936" w:rsidRPr="0004722A" w:rsidRDefault="00DC2936" w:rsidP="00DC2936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schválení účetní závěrky města za rok </w:t>
      </w:r>
      <w:r w:rsidR="005826AB">
        <w:rPr>
          <w:rFonts w:ascii="Arial" w:hAnsi="Arial" w:cs="Arial"/>
        </w:rPr>
        <w:t>202</w:t>
      </w:r>
      <w:r w:rsidR="00EE7F82">
        <w:rPr>
          <w:rFonts w:ascii="Arial" w:hAnsi="Arial" w:cs="Arial"/>
        </w:rPr>
        <w:t>1</w:t>
      </w:r>
    </w:p>
    <w:p w14:paraId="255263FF" w14:textId="0142922D" w:rsidR="00DC2936" w:rsidRPr="0004722A" w:rsidRDefault="00DC2936" w:rsidP="00DC2936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 xml:space="preserve">Do jednání </w:t>
      </w:r>
      <w:r>
        <w:rPr>
          <w:rFonts w:ascii="Arial" w:hAnsi="Arial" w:cs="Arial"/>
          <w:b/>
          <w:bCs/>
          <w:u w:val="single"/>
        </w:rPr>
        <w:t>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134A55">
        <w:rPr>
          <w:rFonts w:ascii="Arial" w:hAnsi="Arial" w:cs="Arial"/>
        </w:rPr>
        <w:t>2</w:t>
      </w:r>
      <w:r w:rsidR="00EE7F82">
        <w:rPr>
          <w:rFonts w:ascii="Arial" w:hAnsi="Arial" w:cs="Arial"/>
        </w:rPr>
        <w:t>2</w:t>
      </w:r>
      <w:r w:rsidR="00134A55">
        <w:rPr>
          <w:rFonts w:ascii="Arial" w:hAnsi="Arial" w:cs="Arial"/>
        </w:rPr>
        <w:t>.06.202</w:t>
      </w:r>
      <w:r w:rsidR="00EE7F82">
        <w:rPr>
          <w:rFonts w:ascii="Arial" w:hAnsi="Arial" w:cs="Arial"/>
        </w:rPr>
        <w:t>2</w:t>
      </w:r>
    </w:p>
    <w:p w14:paraId="64D2F74A" w14:textId="77777777" w:rsidR="00DC2936" w:rsidRPr="0004722A" w:rsidRDefault="00DC2936" w:rsidP="00DC2936">
      <w:pPr>
        <w:rPr>
          <w:rFonts w:ascii="Arial" w:hAnsi="Arial" w:cs="Arial"/>
        </w:rPr>
      </w:pPr>
    </w:p>
    <w:p w14:paraId="0C65C0EE" w14:textId="77777777" w:rsidR="00DC2936" w:rsidRPr="00A96314" w:rsidRDefault="00DC2936" w:rsidP="00DC2936">
      <w:pPr>
        <w:rPr>
          <w:rFonts w:ascii="Arial" w:hAnsi="Arial" w:cs="Arial"/>
          <w:b/>
          <w:bCs/>
          <w:u w:val="single"/>
        </w:rPr>
      </w:pPr>
    </w:p>
    <w:p w14:paraId="36A72548" w14:textId="77777777" w:rsidR="00DC2936" w:rsidRPr="00A96314" w:rsidRDefault="00DC2936" w:rsidP="00DC2936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Důvodová zpráva:</w:t>
      </w:r>
    </w:p>
    <w:p w14:paraId="454E052F" w14:textId="77777777" w:rsidR="00DC2936" w:rsidRPr="00A96314" w:rsidRDefault="00DC2936" w:rsidP="00DC2936">
      <w:pPr>
        <w:pStyle w:val="Zkladntext2"/>
        <w:rPr>
          <w:sz w:val="22"/>
          <w:szCs w:val="22"/>
        </w:rPr>
      </w:pPr>
      <w:r w:rsidRPr="00A96314">
        <w:rPr>
          <w:sz w:val="22"/>
          <w:szCs w:val="22"/>
        </w:rPr>
        <w:t>Přílohy:</w:t>
      </w:r>
    </w:p>
    <w:p w14:paraId="5D29C798" w14:textId="4000A11C" w:rsidR="00DC2936" w:rsidRPr="00A96314" w:rsidRDefault="00134A55" w:rsidP="00DC2936">
      <w:pPr>
        <w:pStyle w:val="Zkladntext2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závěrečný účet </w:t>
      </w:r>
      <w:r w:rsidR="005826AB">
        <w:rPr>
          <w:sz w:val="22"/>
          <w:szCs w:val="22"/>
        </w:rPr>
        <w:t>202</w:t>
      </w:r>
      <w:r w:rsidR="00EE7F82">
        <w:rPr>
          <w:sz w:val="22"/>
          <w:szCs w:val="22"/>
        </w:rPr>
        <w:t>1</w:t>
      </w:r>
      <w:r w:rsidR="00DC2936" w:rsidRPr="00A96314">
        <w:rPr>
          <w:sz w:val="22"/>
          <w:szCs w:val="22"/>
        </w:rPr>
        <w:t xml:space="preserve">, zde naleznete: Rozvaha, Výkaz zisku a ztráty, Příloha, Přehled o peněžních tocích, Přehled o změnách vlastního kapitálu, Výkaz pro hodnocení rozpočtu, zpráva o výsledku přezkoumání hospodaření města Roudnice nad Labem </w:t>
      </w:r>
      <w:r w:rsidR="005826AB">
        <w:rPr>
          <w:sz w:val="22"/>
          <w:szCs w:val="22"/>
        </w:rPr>
        <w:t>za rok 202</w:t>
      </w:r>
      <w:r w:rsidR="00EE7F82">
        <w:rPr>
          <w:sz w:val="22"/>
          <w:szCs w:val="22"/>
        </w:rPr>
        <w:t>1</w:t>
      </w:r>
    </w:p>
    <w:p w14:paraId="26DB0529" w14:textId="4E568A47" w:rsidR="00DC2936" w:rsidRPr="00A96314" w:rsidRDefault="00DC2936" w:rsidP="00DC2936">
      <w:pPr>
        <w:pStyle w:val="Zkladntext2"/>
        <w:numPr>
          <w:ilvl w:val="0"/>
          <w:numId w:val="2"/>
        </w:numPr>
        <w:rPr>
          <w:sz w:val="22"/>
          <w:szCs w:val="22"/>
        </w:rPr>
      </w:pPr>
      <w:r w:rsidRPr="00A96314">
        <w:rPr>
          <w:sz w:val="22"/>
          <w:szCs w:val="22"/>
        </w:rPr>
        <w:t>i</w:t>
      </w:r>
      <w:r w:rsidR="005826AB">
        <w:rPr>
          <w:sz w:val="22"/>
          <w:szCs w:val="22"/>
        </w:rPr>
        <w:t>nventarizační zprávy za rok 202</w:t>
      </w:r>
      <w:r w:rsidR="00EE7F82">
        <w:rPr>
          <w:sz w:val="22"/>
          <w:szCs w:val="22"/>
        </w:rPr>
        <w:t>1</w:t>
      </w:r>
    </w:p>
    <w:p w14:paraId="3B61C1CC" w14:textId="77777777" w:rsidR="00DC2936" w:rsidRPr="00A96314" w:rsidRDefault="00DC2936" w:rsidP="00DC2936">
      <w:pPr>
        <w:pStyle w:val="Zkladntext2"/>
        <w:rPr>
          <w:sz w:val="22"/>
          <w:szCs w:val="22"/>
        </w:rPr>
      </w:pPr>
    </w:p>
    <w:p w14:paraId="30548906" w14:textId="77777777" w:rsidR="00DC2936" w:rsidRPr="00A96314" w:rsidRDefault="00DC2936" w:rsidP="00DC2936">
      <w:pPr>
        <w:pStyle w:val="Zkladntext2"/>
        <w:rPr>
          <w:sz w:val="22"/>
          <w:szCs w:val="22"/>
        </w:rPr>
      </w:pPr>
      <w:r w:rsidRPr="00A96314">
        <w:rPr>
          <w:sz w:val="22"/>
          <w:szCs w:val="22"/>
        </w:rPr>
        <w:t>Dne 01.09.2012 nabyl účinnosti zákon č.239/2012Sb., kterým se mění zákon č.563/1991Sb., (zákon o účetnictví) a tím vznikla povinnost schvalovat účetní závěrky obcí. Podle zákona o obcích schvaluje účetní závěrky obcí zastupitelstvo města. Zastupitelstvu města jsou předloženy následující dokumenty:</w:t>
      </w:r>
    </w:p>
    <w:p w14:paraId="361983D2" w14:textId="5CDA72D8" w:rsidR="00DC2936" w:rsidRDefault="00DC2936" w:rsidP="00DC2936">
      <w:pPr>
        <w:pStyle w:val="Zkladntext2"/>
        <w:rPr>
          <w:sz w:val="22"/>
          <w:szCs w:val="22"/>
        </w:rPr>
      </w:pPr>
      <w:r w:rsidRPr="00A96314">
        <w:rPr>
          <w:sz w:val="22"/>
          <w:szCs w:val="22"/>
        </w:rPr>
        <w:t xml:space="preserve">Rozvaha, Výkaz zisku a ztráty, Příloha, Přehled o peněžních tocích, Přehled o změnách vlastního kapitálu, Výkaz pro hodnocení rozpočtu, zpráva o výsledku přezkoumání hospodaření města Roudnice nad Labem za rok </w:t>
      </w:r>
      <w:r w:rsidR="005B58EC">
        <w:rPr>
          <w:sz w:val="22"/>
          <w:szCs w:val="22"/>
        </w:rPr>
        <w:t>2021</w:t>
      </w:r>
      <w:r w:rsidRPr="00A96314">
        <w:rPr>
          <w:sz w:val="22"/>
          <w:szCs w:val="22"/>
        </w:rPr>
        <w:t xml:space="preserve">, inventarizační zprávy za rok </w:t>
      </w:r>
      <w:r w:rsidR="005B58EC">
        <w:rPr>
          <w:sz w:val="22"/>
          <w:szCs w:val="22"/>
        </w:rPr>
        <w:t>2021</w:t>
      </w:r>
      <w:r w:rsidRPr="00A96314">
        <w:rPr>
          <w:sz w:val="22"/>
          <w:szCs w:val="22"/>
        </w:rPr>
        <w:t>. Pokud požadujete nahlédnout do jiných dokumentů, kontaktujte ekonomický odbor.</w:t>
      </w:r>
    </w:p>
    <w:p w14:paraId="0BE2E490" w14:textId="4D7CBF97" w:rsidR="00DC2936" w:rsidRPr="004B2AC9" w:rsidRDefault="00DC2936" w:rsidP="00DC2936">
      <w:pPr>
        <w:pStyle w:val="Zkladntext2"/>
        <w:rPr>
          <w:b/>
          <w:i/>
          <w:sz w:val="22"/>
          <w:szCs w:val="22"/>
        </w:rPr>
      </w:pPr>
      <w:r w:rsidRPr="004B2AC9">
        <w:rPr>
          <w:b/>
          <w:i/>
          <w:sz w:val="22"/>
          <w:szCs w:val="22"/>
        </w:rPr>
        <w:t xml:space="preserve">Ohledně schválení účetní závěrky za rok </w:t>
      </w:r>
      <w:r w:rsidR="005826AB">
        <w:rPr>
          <w:b/>
          <w:i/>
          <w:sz w:val="22"/>
          <w:szCs w:val="22"/>
        </w:rPr>
        <w:t>202</w:t>
      </w:r>
      <w:r w:rsidR="00EE7F82">
        <w:rPr>
          <w:b/>
          <w:i/>
          <w:sz w:val="22"/>
          <w:szCs w:val="22"/>
        </w:rPr>
        <w:t>1</w:t>
      </w:r>
      <w:r w:rsidRPr="004B2AC9">
        <w:rPr>
          <w:b/>
          <w:i/>
          <w:sz w:val="22"/>
          <w:szCs w:val="22"/>
        </w:rPr>
        <w:t xml:space="preserve"> musí být</w:t>
      </w:r>
      <w:r>
        <w:rPr>
          <w:b/>
          <w:i/>
          <w:sz w:val="22"/>
          <w:szCs w:val="22"/>
        </w:rPr>
        <w:t xml:space="preserve"> ze zákona</w:t>
      </w:r>
      <w:r w:rsidRPr="004B2AC9">
        <w:rPr>
          <w:b/>
          <w:i/>
          <w:sz w:val="22"/>
          <w:szCs w:val="22"/>
        </w:rPr>
        <w:t xml:space="preserve"> sepsán protokol o průběhu schvalování, pokud vyjádříte při hlasování nesouhlas, případně se zdržíte hlasování, musíte v protokolu uvést důvody, proč jste </w:t>
      </w:r>
      <w:r>
        <w:rPr>
          <w:b/>
          <w:i/>
          <w:sz w:val="22"/>
          <w:szCs w:val="22"/>
        </w:rPr>
        <w:t>se zdrželi hlasování,</w:t>
      </w:r>
      <w:r w:rsidRPr="004B2AC9">
        <w:rPr>
          <w:b/>
          <w:i/>
          <w:sz w:val="22"/>
          <w:szCs w:val="22"/>
        </w:rPr>
        <w:t xml:space="preserve"> případn</w:t>
      </w:r>
      <w:r>
        <w:rPr>
          <w:b/>
          <w:i/>
          <w:sz w:val="22"/>
          <w:szCs w:val="22"/>
        </w:rPr>
        <w:t>ě konkrétní důvod, proč jste byli</w:t>
      </w:r>
      <w:r w:rsidRPr="004B2AC9">
        <w:rPr>
          <w:b/>
          <w:i/>
          <w:sz w:val="22"/>
          <w:szCs w:val="22"/>
        </w:rPr>
        <w:t xml:space="preserve"> proti.</w:t>
      </w:r>
    </w:p>
    <w:p w14:paraId="1A67108D" w14:textId="77777777" w:rsidR="00DC2936" w:rsidRPr="00A96314" w:rsidRDefault="00DC2936" w:rsidP="00DC2936">
      <w:pPr>
        <w:pStyle w:val="Zkladntext2"/>
        <w:rPr>
          <w:sz w:val="22"/>
          <w:szCs w:val="22"/>
        </w:rPr>
      </w:pPr>
    </w:p>
    <w:p w14:paraId="7EF2B973" w14:textId="77777777" w:rsidR="00DC2936" w:rsidRPr="00A96314" w:rsidRDefault="00DC2936" w:rsidP="00DC2936">
      <w:pPr>
        <w:pStyle w:val="Zkladntext2"/>
        <w:rPr>
          <w:sz w:val="22"/>
          <w:szCs w:val="22"/>
        </w:rPr>
      </w:pPr>
    </w:p>
    <w:p w14:paraId="40C174E0" w14:textId="77777777" w:rsidR="00DC2936" w:rsidRPr="00A96314" w:rsidRDefault="00DC2936" w:rsidP="00DC2936">
      <w:pPr>
        <w:rPr>
          <w:rFonts w:ascii="Arial" w:hAnsi="Arial" w:cs="Arial"/>
        </w:rPr>
      </w:pPr>
    </w:p>
    <w:p w14:paraId="58AD9834" w14:textId="77777777" w:rsidR="00DC2936" w:rsidRPr="00A96314" w:rsidRDefault="00DC2936" w:rsidP="00DC2936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Návrh na usnesení:</w:t>
      </w:r>
    </w:p>
    <w:p w14:paraId="16B4F323" w14:textId="77777777" w:rsidR="00DC2936" w:rsidRPr="00A96314" w:rsidRDefault="00DC2936" w:rsidP="00DC2936">
      <w:pPr>
        <w:rPr>
          <w:rFonts w:ascii="Arial" w:hAnsi="Arial" w:cs="Arial"/>
          <w:b/>
          <w:bCs/>
        </w:rPr>
      </w:pPr>
    </w:p>
    <w:p w14:paraId="36E03CF0" w14:textId="2ADF9590" w:rsidR="00DC2936" w:rsidRDefault="00DC2936" w:rsidP="00DC2936">
      <w:pPr>
        <w:rPr>
          <w:rFonts w:ascii="Arial" w:hAnsi="Arial" w:cs="Arial"/>
          <w:b/>
        </w:rPr>
      </w:pPr>
      <w:r w:rsidRPr="00A96314">
        <w:rPr>
          <w:rFonts w:ascii="Arial" w:hAnsi="Arial" w:cs="Arial"/>
        </w:rPr>
        <w:t xml:space="preserve">Schvalující orgán na základě předložených podkladů zjistil, že schvalovaná účetní závěrka poskytuje věrný a poctivý obraz předmětu účetnictví a finanční situace účetní jednotky. </w:t>
      </w:r>
      <w:r w:rsidRPr="00A96314">
        <w:rPr>
          <w:rFonts w:ascii="Arial" w:hAnsi="Arial" w:cs="Arial"/>
          <w:b/>
        </w:rPr>
        <w:t xml:space="preserve">Schvalující orgán schvaluje účetní závěrku města Roudnice nad Labem za rok </w:t>
      </w:r>
      <w:r w:rsidR="005826AB">
        <w:rPr>
          <w:rFonts w:ascii="Arial" w:hAnsi="Arial" w:cs="Arial"/>
          <w:b/>
        </w:rPr>
        <w:t>202</w:t>
      </w:r>
      <w:r w:rsidR="00EE7F82">
        <w:rPr>
          <w:rFonts w:ascii="Arial" w:hAnsi="Arial" w:cs="Arial"/>
          <w:b/>
        </w:rPr>
        <w:t>1</w:t>
      </w:r>
      <w:r w:rsidRPr="00A96314">
        <w:rPr>
          <w:rFonts w:ascii="Arial" w:hAnsi="Arial" w:cs="Arial"/>
          <w:b/>
        </w:rPr>
        <w:t>.</w:t>
      </w:r>
    </w:p>
    <w:p w14:paraId="538E9801" w14:textId="77777777" w:rsidR="00DC2936" w:rsidRDefault="00DC2936" w:rsidP="00DC2936">
      <w:pPr>
        <w:rPr>
          <w:rFonts w:ascii="Arial" w:hAnsi="Arial" w:cs="Arial"/>
        </w:rPr>
      </w:pPr>
      <w:r w:rsidRPr="00D65A51">
        <w:rPr>
          <w:rFonts w:ascii="Arial" w:hAnsi="Arial" w:cs="Arial"/>
        </w:rPr>
        <w:t xml:space="preserve">O schválení účetní závěrky </w:t>
      </w:r>
      <w:r>
        <w:rPr>
          <w:rFonts w:ascii="Arial" w:hAnsi="Arial" w:cs="Arial"/>
        </w:rPr>
        <w:t>Města Roudnice nad Labem</w:t>
      </w:r>
      <w:r w:rsidRPr="00D65A51">
        <w:rPr>
          <w:rFonts w:ascii="Arial" w:hAnsi="Arial" w:cs="Arial"/>
        </w:rPr>
        <w:t xml:space="preserve"> je sepsán protokol o schválení.</w:t>
      </w:r>
    </w:p>
    <w:p w14:paraId="206A4FE2" w14:textId="77777777" w:rsidR="00DC2936" w:rsidRDefault="00DC2936" w:rsidP="00DC2936">
      <w:pPr>
        <w:rPr>
          <w:rFonts w:ascii="Arial" w:hAnsi="Arial" w:cs="Arial"/>
        </w:rPr>
      </w:pPr>
    </w:p>
    <w:p w14:paraId="29874BB2" w14:textId="77777777" w:rsidR="00DC2936" w:rsidRDefault="00DC2936" w:rsidP="00DC2936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66FC727" w14:textId="77777777" w:rsidR="00DC2936" w:rsidRPr="00CE50BA" w:rsidRDefault="005924FB" w:rsidP="00DC2936">
      <w:pPr>
        <w:pStyle w:val="Nadpis2"/>
        <w:jc w:val="right"/>
      </w:pPr>
      <w:r>
        <w:lastRenderedPageBreak/>
        <w:t>8</w:t>
      </w:r>
      <w:r w:rsidR="00DC2936">
        <w:t>B</w:t>
      </w:r>
      <w:r w:rsidR="00DC2936" w:rsidRPr="00CE50BA">
        <w:t xml:space="preserve">                                </w:t>
      </w:r>
    </w:p>
    <w:p w14:paraId="4937F4B1" w14:textId="77777777" w:rsidR="00DC2936" w:rsidRDefault="00DC2936" w:rsidP="00DC2936">
      <w:pPr>
        <w:pStyle w:val="Nadpis2"/>
      </w:pPr>
    </w:p>
    <w:p w14:paraId="60D33D1C" w14:textId="77777777" w:rsidR="00EE7F82" w:rsidRDefault="00EE7F82" w:rsidP="00EE7F82">
      <w:pPr>
        <w:pStyle w:val="Nadpis2"/>
      </w:pPr>
      <w:r>
        <w:t>Město Roudnice nad Labem</w:t>
      </w:r>
    </w:p>
    <w:p w14:paraId="22DC46B2" w14:textId="77777777" w:rsidR="00EE7F82" w:rsidRDefault="00EE7F82" w:rsidP="00EE7F82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347DF623" w14:textId="77777777" w:rsidR="00DC2936" w:rsidRPr="00AD1610" w:rsidRDefault="00DC2936" w:rsidP="00DC2936">
      <w:pPr>
        <w:pStyle w:val="Zkladntext"/>
        <w:jc w:val="center"/>
        <w:rPr>
          <w:b/>
          <w:sz w:val="22"/>
          <w:szCs w:val="22"/>
        </w:rPr>
      </w:pPr>
    </w:p>
    <w:p w14:paraId="5F586060" w14:textId="77777777" w:rsidR="00DC2936" w:rsidRPr="00382626" w:rsidRDefault="00DC2936" w:rsidP="00DC2936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</w:p>
    <w:p w14:paraId="5C761D89" w14:textId="77777777" w:rsidR="00DC2936" w:rsidRPr="00382626" w:rsidRDefault="00DC2936" w:rsidP="00DC2936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</w:p>
    <w:p w14:paraId="3A5808BB" w14:textId="77777777" w:rsidR="00DC2936" w:rsidRPr="00382626" w:rsidRDefault="00DC2936" w:rsidP="00DC2936">
      <w:pPr>
        <w:pStyle w:val="Zkladntext"/>
        <w:tabs>
          <w:tab w:val="left" w:pos="2340"/>
          <w:tab w:val="center" w:pos="4536"/>
        </w:tabs>
        <w:rPr>
          <w:rFonts w:ascii="Arial" w:hAnsi="Arial" w:cs="Arial"/>
          <w:b/>
          <w:bCs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Předkladatel:</w:t>
      </w:r>
      <w:r w:rsidRPr="00382626">
        <w:rPr>
          <w:rFonts w:ascii="Arial" w:hAnsi="Arial" w:cs="Arial"/>
          <w:sz w:val="22"/>
          <w:szCs w:val="22"/>
        </w:rPr>
        <w:t xml:space="preserve"> </w:t>
      </w:r>
      <w:r w:rsidRPr="003826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Mgr. Jiří Řezníček</w:t>
      </w:r>
    </w:p>
    <w:p w14:paraId="5E53C05A" w14:textId="77777777" w:rsidR="00DC2936" w:rsidRPr="00382626" w:rsidRDefault="00DC2936" w:rsidP="00DC2936">
      <w:pPr>
        <w:pStyle w:val="Zkladntext"/>
        <w:tabs>
          <w:tab w:val="left" w:pos="2340"/>
        </w:tabs>
        <w:rPr>
          <w:rFonts w:ascii="Arial" w:hAnsi="Arial" w:cs="Arial"/>
          <w:b/>
          <w:bCs/>
          <w:sz w:val="22"/>
          <w:szCs w:val="22"/>
        </w:rPr>
      </w:pPr>
      <w:proofErr w:type="gramStart"/>
      <w:r w:rsidRPr="00382626">
        <w:rPr>
          <w:rFonts w:ascii="Arial" w:hAnsi="Arial" w:cs="Arial"/>
          <w:b/>
          <w:sz w:val="22"/>
          <w:szCs w:val="22"/>
          <w:u w:val="single"/>
        </w:rPr>
        <w:t xml:space="preserve">Zpracovatel </w:t>
      </w:r>
      <w:r w:rsidRPr="00382626">
        <w:rPr>
          <w:rFonts w:ascii="Arial" w:hAnsi="Arial" w:cs="Arial"/>
          <w:sz w:val="22"/>
          <w:szCs w:val="22"/>
          <w:u w:val="single"/>
        </w:rPr>
        <w:t>:</w:t>
      </w:r>
      <w:proofErr w:type="gramEnd"/>
      <w:r w:rsidRPr="00382626">
        <w:rPr>
          <w:rFonts w:ascii="Arial" w:hAnsi="Arial" w:cs="Arial"/>
          <w:sz w:val="22"/>
          <w:szCs w:val="22"/>
        </w:rPr>
        <w:tab/>
        <w:t>Ing. Dana Popelková</w:t>
      </w:r>
    </w:p>
    <w:p w14:paraId="4E073567" w14:textId="72DC675B" w:rsidR="00DC2936" w:rsidRPr="00382626" w:rsidRDefault="00DC2936" w:rsidP="00DC2936">
      <w:pPr>
        <w:pStyle w:val="Zkladntext"/>
        <w:tabs>
          <w:tab w:val="left" w:pos="2340"/>
        </w:tabs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Předmět jednání</w:t>
      </w:r>
      <w:r w:rsidRPr="00382626">
        <w:rPr>
          <w:rFonts w:ascii="Arial" w:hAnsi="Arial" w:cs="Arial"/>
          <w:b/>
          <w:sz w:val="22"/>
          <w:szCs w:val="22"/>
        </w:rPr>
        <w:t>:</w:t>
      </w:r>
      <w:r w:rsidRPr="00382626">
        <w:rPr>
          <w:rFonts w:ascii="Arial" w:hAnsi="Arial" w:cs="Arial"/>
          <w:b/>
          <w:sz w:val="22"/>
          <w:szCs w:val="22"/>
        </w:rPr>
        <w:tab/>
      </w:r>
      <w:r w:rsidRPr="00382626">
        <w:rPr>
          <w:rFonts w:ascii="Arial" w:hAnsi="Arial" w:cs="Arial"/>
          <w:sz w:val="22"/>
          <w:szCs w:val="22"/>
        </w:rPr>
        <w:t xml:space="preserve">Závěrečný účet města za rok </w:t>
      </w:r>
      <w:r w:rsidR="005826AB">
        <w:rPr>
          <w:rFonts w:ascii="Arial" w:hAnsi="Arial" w:cs="Arial"/>
          <w:sz w:val="22"/>
          <w:szCs w:val="22"/>
        </w:rPr>
        <w:t>202</w:t>
      </w:r>
      <w:r w:rsidR="00EE7F82">
        <w:rPr>
          <w:rFonts w:ascii="Arial" w:hAnsi="Arial" w:cs="Arial"/>
          <w:sz w:val="22"/>
          <w:szCs w:val="22"/>
        </w:rPr>
        <w:t>1</w:t>
      </w:r>
    </w:p>
    <w:p w14:paraId="0598A22A" w14:textId="2DB92B29" w:rsidR="00DC2936" w:rsidRPr="00382626" w:rsidRDefault="00DC2936" w:rsidP="00DC2936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bCs/>
          <w:sz w:val="22"/>
          <w:szCs w:val="22"/>
          <w:u w:val="single"/>
        </w:rPr>
        <w:t>Do jednání ZM dne: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134A55">
        <w:rPr>
          <w:rFonts w:ascii="Arial" w:hAnsi="Arial" w:cs="Arial"/>
          <w:sz w:val="22"/>
          <w:szCs w:val="22"/>
        </w:rPr>
        <w:t>2</w:t>
      </w:r>
      <w:r w:rsidR="00EE7F82">
        <w:rPr>
          <w:rFonts w:ascii="Arial" w:hAnsi="Arial" w:cs="Arial"/>
          <w:sz w:val="22"/>
          <w:szCs w:val="22"/>
        </w:rPr>
        <w:t>2</w:t>
      </w:r>
      <w:r w:rsidR="005826AB">
        <w:rPr>
          <w:rFonts w:ascii="Arial" w:hAnsi="Arial" w:cs="Arial"/>
          <w:sz w:val="22"/>
          <w:szCs w:val="22"/>
        </w:rPr>
        <w:t>.06. 202</w:t>
      </w:r>
      <w:r w:rsidR="00EE7F82">
        <w:rPr>
          <w:rFonts w:ascii="Arial" w:hAnsi="Arial" w:cs="Arial"/>
          <w:sz w:val="22"/>
          <w:szCs w:val="22"/>
        </w:rPr>
        <w:t>2</w:t>
      </w:r>
    </w:p>
    <w:p w14:paraId="4B91CE65" w14:textId="77777777" w:rsidR="00DC2936" w:rsidRPr="00382626" w:rsidRDefault="00DC2936" w:rsidP="00DC2936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</w:p>
    <w:p w14:paraId="33A7C7D1" w14:textId="77777777" w:rsidR="00DC2936" w:rsidRPr="00382626" w:rsidRDefault="00DC2936" w:rsidP="00DC2936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</w:p>
    <w:p w14:paraId="46A96F92" w14:textId="77777777" w:rsidR="00DC2936" w:rsidRPr="00382626" w:rsidRDefault="00DC2936" w:rsidP="00DC2936">
      <w:pPr>
        <w:pStyle w:val="Zkladntex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Důvodová zpráva:</w:t>
      </w:r>
    </w:p>
    <w:p w14:paraId="6D2A1B4A" w14:textId="77777777" w:rsidR="00DC2936" w:rsidRDefault="00DC2936" w:rsidP="00DC2936">
      <w:pPr>
        <w:pStyle w:val="Zkladntext"/>
        <w:jc w:val="both"/>
        <w:rPr>
          <w:rFonts w:ascii="Arial" w:hAnsi="Arial" w:cs="Arial"/>
          <w:b/>
          <w:sz w:val="22"/>
          <w:szCs w:val="22"/>
        </w:rPr>
      </w:pPr>
    </w:p>
    <w:p w14:paraId="0365CB44" w14:textId="24173FD1" w:rsidR="00DC2936" w:rsidRPr="00382626" w:rsidRDefault="00DC2936" w:rsidP="00DC2936">
      <w:pPr>
        <w:pStyle w:val="Zkladntext"/>
        <w:jc w:val="both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>Příloha: Závěrečný úč</w:t>
      </w:r>
      <w:r w:rsidR="001F49BD">
        <w:rPr>
          <w:rFonts w:ascii="Arial" w:hAnsi="Arial" w:cs="Arial"/>
          <w:b/>
          <w:sz w:val="22"/>
          <w:szCs w:val="22"/>
        </w:rPr>
        <w:t xml:space="preserve">et Města Roudnice nad Labem </w:t>
      </w:r>
      <w:r w:rsidR="005826AB">
        <w:rPr>
          <w:rFonts w:ascii="Arial" w:hAnsi="Arial" w:cs="Arial"/>
          <w:b/>
          <w:sz w:val="22"/>
          <w:szCs w:val="22"/>
        </w:rPr>
        <w:t>202</w:t>
      </w:r>
      <w:r w:rsidR="00EE7F82">
        <w:rPr>
          <w:rFonts w:ascii="Arial" w:hAnsi="Arial" w:cs="Arial"/>
          <w:b/>
          <w:sz w:val="22"/>
          <w:szCs w:val="22"/>
        </w:rPr>
        <w:t>1</w:t>
      </w:r>
    </w:p>
    <w:p w14:paraId="73339A09" w14:textId="2012145C" w:rsidR="00DC2936" w:rsidRPr="00382626" w:rsidRDefault="00DC2936" w:rsidP="00DC2936">
      <w:pPr>
        <w:pStyle w:val="Zkladntext"/>
        <w:jc w:val="both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sz w:val="22"/>
          <w:szCs w:val="22"/>
        </w:rPr>
        <w:t xml:space="preserve">Dle zákona č. 250/2000 Sb., § 17, předkládá EO zastupitelstvu města údaje o ročním hospodaření Města Roudnice nad Labem za rok </w:t>
      </w:r>
      <w:r w:rsidR="005826AB">
        <w:rPr>
          <w:rFonts w:ascii="Arial" w:hAnsi="Arial" w:cs="Arial"/>
          <w:sz w:val="22"/>
          <w:szCs w:val="22"/>
        </w:rPr>
        <w:t>202</w:t>
      </w:r>
      <w:r w:rsidR="00EE7F82">
        <w:rPr>
          <w:rFonts w:ascii="Arial" w:hAnsi="Arial" w:cs="Arial"/>
          <w:sz w:val="22"/>
          <w:szCs w:val="22"/>
        </w:rPr>
        <w:t>1</w:t>
      </w:r>
      <w:r w:rsidRPr="00382626">
        <w:rPr>
          <w:rFonts w:ascii="Arial" w:hAnsi="Arial" w:cs="Arial"/>
          <w:sz w:val="22"/>
          <w:szCs w:val="22"/>
        </w:rPr>
        <w:t xml:space="preserve">. Údaje byly souhrnně zpracovány do závěrečného účtu, který obsahuje údaje o plnění příjmů a výdajů v plném členění podle rozpočtové skladby, údaje o hospodaření s majetkem a údaje o dalších finančních operacích s cílem zhodnotit finanční hospodaření Města Roudnice nad Labem za rok </w:t>
      </w:r>
      <w:r w:rsidR="005826AB">
        <w:rPr>
          <w:rFonts w:ascii="Arial" w:hAnsi="Arial" w:cs="Arial"/>
          <w:sz w:val="22"/>
          <w:szCs w:val="22"/>
        </w:rPr>
        <w:t>202</w:t>
      </w:r>
      <w:r w:rsidR="00EE7F82">
        <w:rPr>
          <w:rFonts w:ascii="Arial" w:hAnsi="Arial" w:cs="Arial"/>
          <w:sz w:val="22"/>
          <w:szCs w:val="22"/>
        </w:rPr>
        <w:t>1</w:t>
      </w:r>
      <w:r w:rsidRPr="00382626">
        <w:rPr>
          <w:rFonts w:ascii="Arial" w:hAnsi="Arial" w:cs="Arial"/>
          <w:sz w:val="22"/>
          <w:szCs w:val="22"/>
        </w:rPr>
        <w:t xml:space="preserve">. Součástí závěrečného účtu je i Zpráva o výsledku přezkoumání hospodaření města za rok </w:t>
      </w:r>
      <w:r w:rsidR="005826AB">
        <w:rPr>
          <w:rFonts w:ascii="Arial" w:hAnsi="Arial" w:cs="Arial"/>
          <w:sz w:val="22"/>
          <w:szCs w:val="22"/>
        </w:rPr>
        <w:t>202</w:t>
      </w:r>
      <w:r w:rsidR="00EE7F82">
        <w:rPr>
          <w:rFonts w:ascii="Arial" w:hAnsi="Arial" w:cs="Arial"/>
          <w:sz w:val="22"/>
          <w:szCs w:val="22"/>
        </w:rPr>
        <w:t>1</w:t>
      </w:r>
      <w:r w:rsidRPr="00382626">
        <w:rPr>
          <w:rFonts w:ascii="Arial" w:hAnsi="Arial" w:cs="Arial"/>
          <w:sz w:val="22"/>
          <w:szCs w:val="22"/>
        </w:rPr>
        <w:t>.</w:t>
      </w:r>
    </w:p>
    <w:p w14:paraId="1DA93D2A" w14:textId="77777777" w:rsidR="00DC2936" w:rsidRPr="00382626" w:rsidRDefault="00DC2936" w:rsidP="00DC2936">
      <w:pPr>
        <w:pStyle w:val="Zkladntext"/>
        <w:rPr>
          <w:rFonts w:ascii="Arial" w:hAnsi="Arial" w:cs="Arial"/>
          <w:b/>
          <w:sz w:val="22"/>
          <w:szCs w:val="22"/>
        </w:rPr>
      </w:pPr>
    </w:p>
    <w:p w14:paraId="009C2B56" w14:textId="77777777" w:rsidR="00DC2936" w:rsidRPr="00382626" w:rsidRDefault="00DC2936" w:rsidP="00DC2936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</w:p>
    <w:p w14:paraId="023722C4" w14:textId="77777777" w:rsidR="00DC2936" w:rsidRPr="00382626" w:rsidRDefault="00DC2936" w:rsidP="00DC2936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Návrh na usnesení:</w:t>
      </w:r>
    </w:p>
    <w:p w14:paraId="183D663D" w14:textId="77777777" w:rsidR="00134A55" w:rsidRPr="00382626" w:rsidRDefault="00134A55" w:rsidP="00134A55">
      <w:pPr>
        <w:pStyle w:val="Zkladntex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>ZM schvaluje:</w:t>
      </w:r>
    </w:p>
    <w:p w14:paraId="0687F782" w14:textId="5503CB09" w:rsidR="00134A55" w:rsidRPr="00382626" w:rsidRDefault="00134A55" w:rsidP="00134A55">
      <w:pPr>
        <w:pStyle w:val="Styl1"/>
        <w:numPr>
          <w:ilvl w:val="0"/>
          <w:numId w:val="3"/>
        </w:numPr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 xml:space="preserve">hospodaření města za r. </w:t>
      </w:r>
      <w:r w:rsidR="005826AB">
        <w:rPr>
          <w:b/>
          <w:sz w:val="22"/>
          <w:szCs w:val="22"/>
        </w:rPr>
        <w:t>202</w:t>
      </w:r>
      <w:r w:rsidR="00EE7F82">
        <w:rPr>
          <w:b/>
          <w:sz w:val="22"/>
          <w:szCs w:val="22"/>
        </w:rPr>
        <w:t>1</w:t>
      </w:r>
      <w:r w:rsidRPr="00382626">
        <w:rPr>
          <w:b/>
          <w:sz w:val="22"/>
          <w:szCs w:val="22"/>
        </w:rPr>
        <w:t>,</w:t>
      </w:r>
    </w:p>
    <w:p w14:paraId="292EEA0B" w14:textId="0F794D42" w:rsidR="00134A55" w:rsidRPr="00382626" w:rsidRDefault="00134A55" w:rsidP="00134A55">
      <w:pPr>
        <w:pStyle w:val="Styl1"/>
        <w:numPr>
          <w:ilvl w:val="0"/>
          <w:numId w:val="3"/>
        </w:numPr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bere na vědomí zprávu o výsledku přezkoumání hospodařen</w:t>
      </w:r>
      <w:r>
        <w:rPr>
          <w:b/>
          <w:sz w:val="22"/>
          <w:szCs w:val="22"/>
        </w:rPr>
        <w:t xml:space="preserve">í města Roudnice </w:t>
      </w:r>
      <w:proofErr w:type="spellStart"/>
      <w:r>
        <w:rPr>
          <w:b/>
          <w:sz w:val="22"/>
          <w:szCs w:val="22"/>
        </w:rPr>
        <w:t>n.L.</w:t>
      </w:r>
      <w:proofErr w:type="spellEnd"/>
      <w:r>
        <w:rPr>
          <w:b/>
          <w:sz w:val="22"/>
          <w:szCs w:val="22"/>
        </w:rPr>
        <w:t xml:space="preserve"> za r. </w:t>
      </w:r>
      <w:r w:rsidR="005826AB">
        <w:rPr>
          <w:b/>
          <w:sz w:val="22"/>
          <w:szCs w:val="22"/>
        </w:rPr>
        <w:t>202</w:t>
      </w:r>
      <w:r w:rsidR="00EE7F82">
        <w:rPr>
          <w:b/>
          <w:sz w:val="22"/>
          <w:szCs w:val="22"/>
        </w:rPr>
        <w:t>1</w:t>
      </w:r>
      <w:r w:rsidRPr="00382626">
        <w:rPr>
          <w:b/>
          <w:sz w:val="22"/>
          <w:szCs w:val="22"/>
        </w:rPr>
        <w:t>,</w:t>
      </w:r>
    </w:p>
    <w:p w14:paraId="07D55F7C" w14:textId="77777777" w:rsidR="00134A55" w:rsidRPr="00382626" w:rsidRDefault="00134A55" w:rsidP="00134A55">
      <w:pPr>
        <w:pStyle w:val="Styl1"/>
        <w:rPr>
          <w:b/>
          <w:sz w:val="22"/>
          <w:szCs w:val="22"/>
        </w:rPr>
      </w:pPr>
    </w:p>
    <w:p w14:paraId="1FBCCBB6" w14:textId="735AC93E" w:rsidR="00134A55" w:rsidRPr="00382626" w:rsidRDefault="00134A55" w:rsidP="00134A55">
      <w:pPr>
        <w:pStyle w:val="Styl1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po projedn</w:t>
      </w:r>
      <w:r>
        <w:rPr>
          <w:b/>
          <w:sz w:val="22"/>
          <w:szCs w:val="22"/>
        </w:rPr>
        <w:t xml:space="preserve">ání Závěrečného účtu za rok </w:t>
      </w:r>
      <w:r w:rsidR="005826AB">
        <w:rPr>
          <w:b/>
          <w:sz w:val="22"/>
          <w:szCs w:val="22"/>
        </w:rPr>
        <w:t>202</w:t>
      </w:r>
      <w:r w:rsidR="00EE7F82">
        <w:rPr>
          <w:b/>
          <w:sz w:val="22"/>
          <w:szCs w:val="22"/>
        </w:rPr>
        <w:t>1</w:t>
      </w:r>
      <w:r w:rsidRPr="00382626">
        <w:rPr>
          <w:b/>
          <w:sz w:val="22"/>
          <w:szCs w:val="22"/>
        </w:rPr>
        <w:t xml:space="preserve"> souhlasí s celoročním hospodařením města Roudnice nad Labem, a to bez výhrad.</w:t>
      </w:r>
    </w:p>
    <w:p w14:paraId="28DFD508" w14:textId="77777777" w:rsidR="00134A55" w:rsidRPr="00382626" w:rsidRDefault="00134A55" w:rsidP="00134A55">
      <w:pPr>
        <w:pStyle w:val="Styl1"/>
        <w:rPr>
          <w:b/>
          <w:sz w:val="22"/>
          <w:szCs w:val="22"/>
        </w:rPr>
      </w:pPr>
    </w:p>
    <w:p w14:paraId="2DFC4FD0" w14:textId="77777777" w:rsidR="00DC2936" w:rsidRDefault="00DC2936" w:rsidP="00DC2936">
      <w:pPr>
        <w:pStyle w:val="Zkladntext"/>
        <w:spacing w:after="24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438EADB9" w14:textId="77777777" w:rsidR="005802C8" w:rsidRDefault="005802C8" w:rsidP="00DC2936">
      <w:pPr>
        <w:pStyle w:val="Zkladntext"/>
        <w:spacing w:after="24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53AB7B85" w14:textId="77777777" w:rsidR="005802C8" w:rsidRDefault="005802C8" w:rsidP="00DC2936">
      <w:pPr>
        <w:pStyle w:val="Zkladntext"/>
        <w:spacing w:after="24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74AE6F49" w14:textId="77777777" w:rsidR="005802C8" w:rsidRPr="00366FF6" w:rsidRDefault="005802C8" w:rsidP="00DC2936">
      <w:pPr>
        <w:pStyle w:val="Zkladntext"/>
        <w:spacing w:after="24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62F038C8" w14:textId="77777777" w:rsidR="00DC2936" w:rsidRDefault="00DC2936" w:rsidP="00DC2936">
      <w:pPr>
        <w:pStyle w:val="Zkladntext"/>
        <w:spacing w:after="24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34BF34D6" w14:textId="77777777" w:rsidR="005924FB" w:rsidRPr="00366FF6" w:rsidRDefault="005924FB" w:rsidP="00DC2936">
      <w:pPr>
        <w:pStyle w:val="Zkladntext"/>
        <w:spacing w:after="24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265AC9F7" w14:textId="77777777" w:rsidR="00996659" w:rsidRPr="00473976" w:rsidRDefault="005924FB" w:rsidP="00996659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8</w:t>
      </w:r>
      <w:r w:rsidR="00DC2936">
        <w:rPr>
          <w:b/>
          <w:sz w:val="32"/>
          <w:szCs w:val="32"/>
        </w:rPr>
        <w:t>C</w:t>
      </w:r>
    </w:p>
    <w:p w14:paraId="5FF0B4DF" w14:textId="77777777" w:rsidR="00EE7F82" w:rsidRDefault="00EE7F82" w:rsidP="00EE7F82">
      <w:pPr>
        <w:pStyle w:val="Nadpis2"/>
      </w:pPr>
      <w:r>
        <w:t>Město Roudnice nad Labem</w:t>
      </w:r>
    </w:p>
    <w:p w14:paraId="3057BE82" w14:textId="77777777" w:rsidR="00EE7F82" w:rsidRDefault="00EE7F82" w:rsidP="00EE7F82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2493324E" w14:textId="77777777" w:rsidR="00996659" w:rsidRPr="00D65A51" w:rsidRDefault="00996659" w:rsidP="00996659">
      <w:pPr>
        <w:rPr>
          <w:rFonts w:ascii="Arial" w:hAnsi="Arial" w:cs="Arial"/>
          <w:sz w:val="22"/>
          <w:szCs w:val="22"/>
        </w:rPr>
      </w:pPr>
    </w:p>
    <w:p w14:paraId="3DFDA1BE" w14:textId="77777777" w:rsidR="00996659" w:rsidRPr="00D65A51" w:rsidRDefault="00996659" w:rsidP="00996659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Předkladatel:</w:t>
      </w:r>
      <w:r w:rsidRPr="00D65A5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</w:rPr>
        <w:t>Mgr. Jiří Řezníček</w:t>
      </w:r>
    </w:p>
    <w:p w14:paraId="4632D3D5" w14:textId="77777777" w:rsidR="00996659" w:rsidRPr="00D65A51" w:rsidRDefault="00996659" w:rsidP="00996659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Zpracovatel:</w:t>
      </w:r>
      <w:r w:rsidRPr="00D65A51">
        <w:rPr>
          <w:rFonts w:ascii="Arial" w:hAnsi="Arial" w:cs="Arial"/>
          <w:sz w:val="22"/>
          <w:szCs w:val="22"/>
        </w:rPr>
        <w:tab/>
        <w:t>Ing. Dana Popelková</w:t>
      </w:r>
    </w:p>
    <w:p w14:paraId="26F57C1B" w14:textId="77777777" w:rsidR="00996659" w:rsidRPr="00D65A51" w:rsidRDefault="00996659" w:rsidP="00996659">
      <w:pPr>
        <w:tabs>
          <w:tab w:val="left" w:pos="2340"/>
        </w:tabs>
        <w:spacing w:after="120"/>
        <w:ind w:left="2340" w:hanging="234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Předmět jednání:</w:t>
      </w:r>
      <w:r>
        <w:rPr>
          <w:rFonts w:ascii="Arial" w:hAnsi="Arial" w:cs="Arial"/>
          <w:sz w:val="22"/>
          <w:szCs w:val="22"/>
        </w:rPr>
        <w:tab/>
        <w:t>Informace o RO provedených RM</w:t>
      </w:r>
    </w:p>
    <w:p w14:paraId="32A6D69A" w14:textId="0E757374" w:rsidR="00996659" w:rsidRPr="00D65A51" w:rsidRDefault="00996659" w:rsidP="00996659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Do jednání RM dne:</w:t>
      </w:r>
      <w:r w:rsidRPr="00D65A51">
        <w:rPr>
          <w:rFonts w:ascii="Arial" w:hAnsi="Arial" w:cs="Arial"/>
          <w:sz w:val="22"/>
          <w:szCs w:val="22"/>
        </w:rPr>
        <w:tab/>
      </w:r>
      <w:r w:rsidR="00134A55">
        <w:rPr>
          <w:rFonts w:ascii="Arial" w:hAnsi="Arial" w:cs="Arial"/>
        </w:rPr>
        <w:t>2</w:t>
      </w:r>
      <w:r w:rsidR="000D3E90">
        <w:rPr>
          <w:rFonts w:ascii="Arial" w:hAnsi="Arial" w:cs="Arial"/>
        </w:rPr>
        <w:t>2</w:t>
      </w:r>
      <w:r w:rsidR="00134A55">
        <w:rPr>
          <w:rFonts w:ascii="Arial" w:hAnsi="Arial" w:cs="Arial"/>
        </w:rPr>
        <w:t>.06.202</w:t>
      </w:r>
      <w:r w:rsidR="000D3E90">
        <w:rPr>
          <w:rFonts w:ascii="Arial" w:hAnsi="Arial" w:cs="Arial"/>
        </w:rPr>
        <w:t>2</w:t>
      </w:r>
    </w:p>
    <w:p w14:paraId="45838DAA" w14:textId="77777777" w:rsidR="00996659" w:rsidRPr="00D65A51" w:rsidRDefault="0099665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Důvodová zpráva:</w:t>
      </w:r>
    </w:p>
    <w:p w14:paraId="62DE83AE" w14:textId="77777777" w:rsidR="00996659" w:rsidRDefault="0099665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0D6E8AA6" w14:textId="77777777" w:rsidR="00996659" w:rsidRPr="00D65A51" w:rsidRDefault="00996659" w:rsidP="00996659">
      <w:pPr>
        <w:pStyle w:val="Zkladntext2"/>
        <w:rPr>
          <w:b/>
          <w:sz w:val="22"/>
          <w:szCs w:val="22"/>
        </w:rPr>
      </w:pPr>
      <w:r w:rsidRPr="00D65A51">
        <w:rPr>
          <w:b/>
          <w:sz w:val="22"/>
          <w:szCs w:val="22"/>
        </w:rPr>
        <w:t xml:space="preserve">Viz Písemný materiál. </w:t>
      </w:r>
    </w:p>
    <w:p w14:paraId="64C9AD03" w14:textId="77777777" w:rsidR="00B07B96" w:rsidRDefault="00B07B96" w:rsidP="00B07B96">
      <w:pPr>
        <w:pStyle w:val="Zkladntext2"/>
        <w:rPr>
          <w:b/>
          <w:bCs/>
          <w:sz w:val="22"/>
          <w:szCs w:val="22"/>
          <w:u w:val="single"/>
        </w:rPr>
      </w:pPr>
    </w:p>
    <w:p w14:paraId="27FF3A76" w14:textId="77777777" w:rsidR="00B07B96" w:rsidRDefault="00B07B96" w:rsidP="00B07B96">
      <w:pPr>
        <w:pStyle w:val="Zkladntext2"/>
        <w:rPr>
          <w:b/>
          <w:bCs/>
          <w:sz w:val="22"/>
          <w:szCs w:val="22"/>
          <w:u w:val="single"/>
        </w:rPr>
      </w:pPr>
    </w:p>
    <w:p w14:paraId="057289B4" w14:textId="2E560AFB" w:rsidR="00B07B96" w:rsidRDefault="00B07B96" w:rsidP="00B07B96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IV. RO. RM 202</w:t>
      </w:r>
      <w:r w:rsidR="00C46ECC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 ze dne </w:t>
      </w:r>
      <w:r w:rsidR="009E125E">
        <w:rPr>
          <w:b/>
          <w:sz w:val="22"/>
          <w:szCs w:val="22"/>
        </w:rPr>
        <w:t>0</w:t>
      </w:r>
      <w:r w:rsidR="00C46ECC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</w:t>
      </w:r>
      <w:r w:rsidR="009E125E">
        <w:rPr>
          <w:b/>
          <w:sz w:val="22"/>
          <w:szCs w:val="22"/>
        </w:rPr>
        <w:t>0</w:t>
      </w:r>
      <w:r w:rsidR="00C46ECC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.202</w:t>
      </w:r>
      <w:r w:rsidR="00C46ECC">
        <w:rPr>
          <w:b/>
          <w:sz w:val="22"/>
          <w:szCs w:val="22"/>
        </w:rPr>
        <w:t>2</w:t>
      </w:r>
    </w:p>
    <w:p w14:paraId="47A7BE1A" w14:textId="77777777" w:rsidR="00C46ECC" w:rsidRDefault="00C46ECC" w:rsidP="00C46ECC">
      <w:pPr>
        <w:spacing w:line="360" w:lineRule="auto"/>
        <w:rPr>
          <w:rFonts w:ascii="Arial" w:hAnsi="Arial" w:cs="Arial"/>
          <w:sz w:val="22"/>
          <w:szCs w:val="22"/>
        </w:rPr>
      </w:pPr>
      <w:r w:rsidRPr="00AE6DEF">
        <w:rPr>
          <w:rFonts w:ascii="Arial" w:hAnsi="Arial" w:cs="Arial"/>
          <w:sz w:val="22"/>
          <w:szCs w:val="22"/>
        </w:rPr>
        <w:t xml:space="preserve">První změna se týká začlenění </w:t>
      </w:r>
      <w:r>
        <w:rPr>
          <w:rFonts w:ascii="Arial" w:hAnsi="Arial" w:cs="Arial"/>
          <w:sz w:val="22"/>
          <w:szCs w:val="22"/>
        </w:rPr>
        <w:t>dotace pro domov důchodců.</w:t>
      </w:r>
    </w:p>
    <w:p w14:paraId="66A2C0CE" w14:textId="77777777" w:rsidR="00B07B96" w:rsidRDefault="00B07B96" w:rsidP="00C47A1F">
      <w:pPr>
        <w:pStyle w:val="Zkladntext2"/>
        <w:rPr>
          <w:b/>
          <w:sz w:val="22"/>
          <w:szCs w:val="22"/>
        </w:rPr>
      </w:pPr>
    </w:p>
    <w:p w14:paraId="0CCB8B1C" w14:textId="77777777" w:rsidR="00B07B96" w:rsidRDefault="00B07B96" w:rsidP="00C47A1F">
      <w:pPr>
        <w:pStyle w:val="Zkladntext2"/>
        <w:rPr>
          <w:b/>
          <w:sz w:val="22"/>
          <w:szCs w:val="22"/>
        </w:rPr>
      </w:pPr>
    </w:p>
    <w:p w14:paraId="77A476B4" w14:textId="4DB2D9B8" w:rsidR="00C47A1F" w:rsidRPr="00B64386" w:rsidRDefault="00C47A1F" w:rsidP="00C47A1F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V.RO.RM 202</w:t>
      </w:r>
      <w:r w:rsidR="004A71A4">
        <w:rPr>
          <w:b/>
          <w:sz w:val="22"/>
          <w:szCs w:val="22"/>
        </w:rPr>
        <w:t xml:space="preserve">1 ze dne </w:t>
      </w:r>
      <w:r w:rsidR="00C46ECC">
        <w:rPr>
          <w:b/>
          <w:sz w:val="22"/>
          <w:szCs w:val="22"/>
        </w:rPr>
        <w:t>04</w:t>
      </w:r>
      <w:r w:rsidR="00B07B96">
        <w:rPr>
          <w:b/>
          <w:sz w:val="22"/>
          <w:szCs w:val="22"/>
        </w:rPr>
        <w:t>.05.202</w:t>
      </w:r>
      <w:r w:rsidR="00C46ECC">
        <w:rPr>
          <w:b/>
          <w:sz w:val="22"/>
          <w:szCs w:val="22"/>
        </w:rPr>
        <w:t>2</w:t>
      </w:r>
    </w:p>
    <w:p w14:paraId="58FED756" w14:textId="77777777" w:rsidR="00C46ECC" w:rsidRDefault="00C46ECC" w:rsidP="00C46ECC">
      <w:pPr>
        <w:spacing w:line="360" w:lineRule="auto"/>
        <w:rPr>
          <w:rFonts w:ascii="Arial" w:hAnsi="Arial" w:cs="Arial"/>
          <w:sz w:val="22"/>
          <w:szCs w:val="22"/>
        </w:rPr>
      </w:pPr>
      <w:r w:rsidRPr="00AE6DEF">
        <w:rPr>
          <w:rFonts w:ascii="Arial" w:hAnsi="Arial" w:cs="Arial"/>
          <w:sz w:val="22"/>
          <w:szCs w:val="22"/>
        </w:rPr>
        <w:t xml:space="preserve">První změna se týká začlenění </w:t>
      </w:r>
      <w:r>
        <w:rPr>
          <w:rFonts w:ascii="Arial" w:hAnsi="Arial" w:cs="Arial"/>
          <w:sz w:val="22"/>
          <w:szCs w:val="22"/>
        </w:rPr>
        <w:t>dotace pro OSPOD. Změny jsou v souladu s poskytovatelem dotace.</w:t>
      </w:r>
    </w:p>
    <w:p w14:paraId="4397E618" w14:textId="77777777" w:rsidR="00C46ECC" w:rsidRDefault="00C46ECC" w:rsidP="00C46EC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se týká začlenění příspěvku ze státního rozpočtu dle zákona č. 519/2021Sb., o kompenzačním bonusu pro rok 2022.</w:t>
      </w:r>
    </w:p>
    <w:p w14:paraId="3562F71E" w14:textId="77777777" w:rsidR="00C46ECC" w:rsidRDefault="00C46ECC" w:rsidP="00C46EC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se týká čerpání fondu reprezentace.</w:t>
      </w:r>
    </w:p>
    <w:p w14:paraId="30AF0FEB" w14:textId="77777777" w:rsidR="00C46ECC" w:rsidRDefault="00C46ECC" w:rsidP="00C46EC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Čtvrtá změna se týká upřesnění dotace na výkon státní správy v rámci souhrnného dotačního vztahu.</w:t>
      </w:r>
    </w:p>
    <w:p w14:paraId="72B143A7" w14:textId="77777777" w:rsidR="000231DA" w:rsidRDefault="000231DA" w:rsidP="000231DA">
      <w:pPr>
        <w:pStyle w:val="Zkladntext2"/>
        <w:rPr>
          <w:b/>
          <w:sz w:val="22"/>
          <w:szCs w:val="22"/>
        </w:rPr>
      </w:pPr>
    </w:p>
    <w:p w14:paraId="157D4DEA" w14:textId="2FD1C339" w:rsidR="00B07B96" w:rsidRPr="00B64386" w:rsidRDefault="00B07B96" w:rsidP="00B07B96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VI. RO. RM 2021 ze dne </w:t>
      </w:r>
      <w:r w:rsidR="00C46ECC">
        <w:rPr>
          <w:b/>
          <w:sz w:val="22"/>
          <w:szCs w:val="22"/>
        </w:rPr>
        <w:t>18</w:t>
      </w:r>
      <w:r>
        <w:rPr>
          <w:b/>
          <w:sz w:val="22"/>
          <w:szCs w:val="22"/>
        </w:rPr>
        <w:t>.0</w:t>
      </w:r>
      <w:r w:rsidR="00C46ECC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.202</w:t>
      </w:r>
      <w:r w:rsidR="00C46ECC">
        <w:rPr>
          <w:b/>
          <w:sz w:val="22"/>
          <w:szCs w:val="22"/>
        </w:rPr>
        <w:t>2</w:t>
      </w:r>
    </w:p>
    <w:p w14:paraId="323F578D" w14:textId="77777777" w:rsidR="00C46ECC" w:rsidRDefault="00C46ECC" w:rsidP="00C46ECC">
      <w:pPr>
        <w:spacing w:line="360" w:lineRule="auto"/>
        <w:rPr>
          <w:rFonts w:ascii="Arial" w:hAnsi="Arial" w:cs="Arial"/>
          <w:sz w:val="22"/>
          <w:szCs w:val="22"/>
        </w:rPr>
      </w:pPr>
      <w:r w:rsidRPr="00AE6DEF">
        <w:rPr>
          <w:rFonts w:ascii="Arial" w:hAnsi="Arial" w:cs="Arial"/>
          <w:sz w:val="22"/>
          <w:szCs w:val="22"/>
        </w:rPr>
        <w:t xml:space="preserve">První změna se týká začlenění </w:t>
      </w:r>
      <w:r>
        <w:rPr>
          <w:rFonts w:ascii="Arial" w:hAnsi="Arial" w:cs="Arial"/>
          <w:sz w:val="22"/>
          <w:szCs w:val="22"/>
        </w:rPr>
        <w:t>dotace na sociální práce. Změny jsou v souladu s poskytovatelem dotace.</w:t>
      </w:r>
    </w:p>
    <w:p w14:paraId="430E83EE" w14:textId="77777777" w:rsidR="00C46ECC" w:rsidRDefault="00C46ECC" w:rsidP="00C46EC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se týká začlenění průtokové dotace pro domov důchodců.</w:t>
      </w:r>
    </w:p>
    <w:p w14:paraId="676188FE" w14:textId="77777777" w:rsidR="000231DA" w:rsidRPr="00764C73" w:rsidRDefault="000231DA" w:rsidP="00C47A1F">
      <w:pPr>
        <w:spacing w:line="360" w:lineRule="auto"/>
        <w:rPr>
          <w:rFonts w:ascii="Arial" w:hAnsi="Arial" w:cs="Arial"/>
          <w:sz w:val="22"/>
          <w:szCs w:val="22"/>
        </w:rPr>
      </w:pPr>
    </w:p>
    <w:p w14:paraId="23D1618D" w14:textId="77777777" w:rsidR="00B908C1" w:rsidRDefault="00B908C1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32983092" w14:textId="77777777" w:rsidR="00B908C1" w:rsidRDefault="00B908C1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138C1C6C" w14:textId="77777777" w:rsidR="00B908C1" w:rsidRDefault="00B908C1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012B0460" w14:textId="77777777" w:rsidR="00996659" w:rsidRPr="00D65A51" w:rsidRDefault="0099665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Návrh na usnesení:</w:t>
      </w:r>
    </w:p>
    <w:p w14:paraId="6A537FA2" w14:textId="0F62A4E2" w:rsidR="00996659" w:rsidRPr="00994B03" w:rsidRDefault="004547F6" w:rsidP="0099665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Zastupitelstvo </w:t>
      </w:r>
      <w:r w:rsidR="00996659" w:rsidRPr="00994B03">
        <w:rPr>
          <w:rFonts w:ascii="Arial" w:hAnsi="Arial" w:cs="Arial"/>
          <w:b/>
          <w:sz w:val="22"/>
          <w:szCs w:val="22"/>
        </w:rPr>
        <w:t xml:space="preserve">města po projednání bere na vědomí </w:t>
      </w:r>
      <w:r w:rsidR="00134A55">
        <w:rPr>
          <w:rFonts w:ascii="Arial" w:hAnsi="Arial" w:cs="Arial"/>
          <w:b/>
          <w:sz w:val="22"/>
          <w:szCs w:val="22"/>
        </w:rPr>
        <w:t>I</w:t>
      </w:r>
      <w:r w:rsidR="00C401E0">
        <w:rPr>
          <w:rFonts w:ascii="Arial" w:hAnsi="Arial" w:cs="Arial"/>
          <w:b/>
          <w:sz w:val="22"/>
          <w:szCs w:val="22"/>
        </w:rPr>
        <w:t>V</w:t>
      </w:r>
      <w:r w:rsidR="00B908C1">
        <w:rPr>
          <w:rFonts w:ascii="Arial" w:hAnsi="Arial" w:cs="Arial"/>
          <w:b/>
          <w:sz w:val="22"/>
          <w:szCs w:val="22"/>
        </w:rPr>
        <w:t>,</w:t>
      </w:r>
      <w:r w:rsidR="009E125E">
        <w:rPr>
          <w:rFonts w:ascii="Arial" w:hAnsi="Arial" w:cs="Arial"/>
          <w:b/>
          <w:sz w:val="22"/>
          <w:szCs w:val="22"/>
        </w:rPr>
        <w:t xml:space="preserve"> </w:t>
      </w:r>
      <w:r w:rsidR="00AA307A">
        <w:rPr>
          <w:rFonts w:ascii="Arial" w:hAnsi="Arial" w:cs="Arial"/>
          <w:b/>
          <w:sz w:val="22"/>
          <w:szCs w:val="22"/>
        </w:rPr>
        <w:t>V</w:t>
      </w:r>
      <w:r w:rsidR="000231DA">
        <w:rPr>
          <w:rFonts w:ascii="Arial" w:hAnsi="Arial" w:cs="Arial"/>
          <w:b/>
          <w:sz w:val="22"/>
          <w:szCs w:val="22"/>
        </w:rPr>
        <w:t xml:space="preserve">, </w:t>
      </w:r>
      <w:r w:rsidR="00B07B96">
        <w:rPr>
          <w:rFonts w:ascii="Arial" w:hAnsi="Arial" w:cs="Arial"/>
          <w:b/>
          <w:sz w:val="22"/>
          <w:szCs w:val="22"/>
        </w:rPr>
        <w:t xml:space="preserve">VI RO RM roku </w:t>
      </w:r>
      <w:r w:rsidR="009E125E">
        <w:rPr>
          <w:rFonts w:ascii="Arial" w:hAnsi="Arial" w:cs="Arial"/>
          <w:b/>
          <w:sz w:val="22"/>
          <w:szCs w:val="22"/>
        </w:rPr>
        <w:t>2022</w:t>
      </w:r>
      <w:r w:rsidR="00996659" w:rsidRPr="00994B03">
        <w:rPr>
          <w:rFonts w:ascii="Arial" w:hAnsi="Arial" w:cs="Arial"/>
          <w:b/>
          <w:sz w:val="22"/>
          <w:szCs w:val="22"/>
        </w:rPr>
        <w:t xml:space="preserve"> dle písemného materiálu.</w:t>
      </w:r>
    </w:p>
    <w:p w14:paraId="205462DD" w14:textId="77777777" w:rsidR="00FD67A1" w:rsidRDefault="00FD67A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606184A3" w14:textId="77777777" w:rsidR="00996659" w:rsidRPr="00994B03" w:rsidRDefault="00996659" w:rsidP="00996659">
      <w:pPr>
        <w:rPr>
          <w:rFonts w:ascii="Arial" w:hAnsi="Arial" w:cs="Arial"/>
          <w:b/>
          <w:sz w:val="22"/>
          <w:szCs w:val="22"/>
        </w:rPr>
      </w:pPr>
    </w:p>
    <w:p w14:paraId="182A3E94" w14:textId="77777777" w:rsidR="003A599A" w:rsidRPr="001E304A" w:rsidRDefault="005924FB" w:rsidP="003A599A">
      <w:pPr>
        <w:pStyle w:val="Nadpis2"/>
        <w:jc w:val="right"/>
        <w:rPr>
          <w:b w:val="0"/>
        </w:rPr>
      </w:pPr>
      <w:r>
        <w:rPr>
          <w:b w:val="0"/>
        </w:rPr>
        <w:t>8</w:t>
      </w:r>
      <w:r w:rsidR="00DC2936">
        <w:rPr>
          <w:b w:val="0"/>
        </w:rPr>
        <w:t>D</w:t>
      </w:r>
    </w:p>
    <w:p w14:paraId="7790E73D" w14:textId="77777777" w:rsidR="00EE7F82" w:rsidRDefault="00EE7F82" w:rsidP="00EE7F82">
      <w:pPr>
        <w:pStyle w:val="Nadpis2"/>
      </w:pPr>
      <w:r>
        <w:t>Město Roudnice nad Labem</w:t>
      </w:r>
    </w:p>
    <w:p w14:paraId="0D04016E" w14:textId="51BD5498" w:rsidR="00EE7F82" w:rsidRDefault="00EE7F82" w:rsidP="00EE7F82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67631A31" w14:textId="77777777" w:rsidR="00EE7F82" w:rsidRDefault="00EE7F82" w:rsidP="00EE7F82">
      <w:pPr>
        <w:jc w:val="center"/>
        <w:rPr>
          <w:rFonts w:ascii="Arial" w:hAnsi="Arial" w:cs="Arial"/>
        </w:rPr>
      </w:pPr>
    </w:p>
    <w:p w14:paraId="48D8B178" w14:textId="77777777" w:rsidR="003A599A" w:rsidRPr="0004722A" w:rsidRDefault="003A599A" w:rsidP="003A599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3C1D3192" w14:textId="77777777" w:rsidR="003A599A" w:rsidRPr="0004722A" w:rsidRDefault="003A599A" w:rsidP="003A599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470373DF" w14:textId="7D6D157C" w:rsidR="003A599A" w:rsidRPr="0004722A" w:rsidRDefault="003A599A" w:rsidP="003A599A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</w:t>
      </w:r>
      <w:r w:rsidR="00C84402">
        <w:rPr>
          <w:rFonts w:ascii="Arial" w:hAnsi="Arial" w:cs="Arial"/>
        </w:rPr>
        <w:t>V</w:t>
      </w:r>
      <w:r>
        <w:rPr>
          <w:rFonts w:ascii="Arial" w:hAnsi="Arial" w:cs="Arial"/>
        </w:rPr>
        <w:t>. Rozpočtová op</w:t>
      </w:r>
      <w:r w:rsidR="00134A55">
        <w:rPr>
          <w:rFonts w:ascii="Arial" w:hAnsi="Arial" w:cs="Arial"/>
        </w:rPr>
        <w:t>atření zastupitelstva města 202</w:t>
      </w:r>
      <w:r w:rsidR="00C84402">
        <w:rPr>
          <w:rFonts w:ascii="Arial" w:hAnsi="Arial" w:cs="Arial"/>
        </w:rPr>
        <w:t>2</w:t>
      </w:r>
    </w:p>
    <w:p w14:paraId="6A8116F0" w14:textId="65ECB4BD" w:rsidR="003A599A" w:rsidRPr="0004722A" w:rsidRDefault="003A599A" w:rsidP="003A599A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5924FB">
        <w:rPr>
          <w:rFonts w:ascii="Arial" w:hAnsi="Arial" w:cs="Arial"/>
        </w:rPr>
        <w:t>2</w:t>
      </w:r>
      <w:r w:rsidR="00C84402">
        <w:rPr>
          <w:rFonts w:ascii="Arial" w:hAnsi="Arial" w:cs="Arial"/>
        </w:rPr>
        <w:t>2</w:t>
      </w:r>
      <w:r>
        <w:rPr>
          <w:rFonts w:ascii="Arial" w:hAnsi="Arial" w:cs="Arial"/>
        </w:rPr>
        <w:t>.0</w:t>
      </w:r>
      <w:r w:rsidR="00C911A1">
        <w:rPr>
          <w:rFonts w:ascii="Arial" w:hAnsi="Arial" w:cs="Arial"/>
        </w:rPr>
        <w:t>6</w:t>
      </w:r>
      <w:r w:rsidR="005924FB">
        <w:rPr>
          <w:rFonts w:ascii="Arial" w:hAnsi="Arial" w:cs="Arial"/>
        </w:rPr>
        <w:t>.202</w:t>
      </w:r>
      <w:r w:rsidR="00C84402">
        <w:rPr>
          <w:rFonts w:ascii="Arial" w:hAnsi="Arial" w:cs="Arial"/>
        </w:rPr>
        <w:t>2</w:t>
      </w:r>
    </w:p>
    <w:p w14:paraId="7559E8B9" w14:textId="77777777" w:rsidR="003A599A" w:rsidRPr="0037600E" w:rsidRDefault="003A599A" w:rsidP="003A599A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E20A631" w14:textId="77777777" w:rsidR="00914E6D" w:rsidRDefault="00914E6D" w:rsidP="003A599A">
      <w:pPr>
        <w:pStyle w:val="Zkladntext2"/>
        <w:rPr>
          <w:b/>
          <w:sz w:val="22"/>
          <w:szCs w:val="22"/>
        </w:rPr>
      </w:pPr>
    </w:p>
    <w:p w14:paraId="154204DC" w14:textId="64182A6E" w:rsidR="003A599A" w:rsidRPr="00382626" w:rsidRDefault="00A3527B" w:rsidP="003A599A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Viz Písemný materiál</w:t>
      </w:r>
      <w:r w:rsidR="003A7FDA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I</w:t>
      </w:r>
      <w:r w:rsidR="00C84402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 xml:space="preserve">. RO ZM </w:t>
      </w:r>
      <w:r w:rsidR="003A599A" w:rsidRPr="00382626">
        <w:rPr>
          <w:b/>
          <w:sz w:val="22"/>
          <w:szCs w:val="22"/>
        </w:rPr>
        <w:t xml:space="preserve"> </w:t>
      </w:r>
      <w:r w:rsidR="003F1577">
        <w:rPr>
          <w:b/>
          <w:sz w:val="22"/>
          <w:szCs w:val="22"/>
        </w:rPr>
        <w:t>202</w:t>
      </w:r>
      <w:r w:rsidR="00C84402">
        <w:rPr>
          <w:b/>
          <w:sz w:val="22"/>
          <w:szCs w:val="22"/>
        </w:rPr>
        <w:t>2</w:t>
      </w:r>
    </w:p>
    <w:p w14:paraId="20C124F2" w14:textId="77777777" w:rsidR="003A599A" w:rsidRPr="00382626" w:rsidRDefault="003A599A" w:rsidP="003A599A">
      <w:pPr>
        <w:pStyle w:val="Zkladntext2"/>
        <w:rPr>
          <w:sz w:val="22"/>
          <w:szCs w:val="22"/>
        </w:rPr>
      </w:pPr>
    </w:p>
    <w:p w14:paraId="2CB31428" w14:textId="77777777" w:rsidR="00366FF6" w:rsidRDefault="00366FF6" w:rsidP="00F97FBD">
      <w:pPr>
        <w:pStyle w:val="Zkladntext2"/>
        <w:spacing w:after="60"/>
        <w:rPr>
          <w:sz w:val="22"/>
          <w:szCs w:val="22"/>
        </w:rPr>
      </w:pPr>
    </w:p>
    <w:p w14:paraId="50BF384A" w14:textId="66BE3F25" w:rsidR="00D63BBD" w:rsidRDefault="00FC7BA1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První změna navyšuje některé daňové příjmy na straně výdajů jsou prostředky převáděny do rezervy EO.</w:t>
      </w:r>
    </w:p>
    <w:p w14:paraId="52DF4161" w14:textId="795FA3D3" w:rsidR="00D63BBD" w:rsidRDefault="00FC7BA1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Druhá změna začleňuje do rozpočtu finance z kompenzačního bonusu za Covid-19.</w:t>
      </w:r>
    </w:p>
    <w:p w14:paraId="651CCB70" w14:textId="282EDBB5" w:rsidR="00FC7BA1" w:rsidRDefault="00FC7BA1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Třetí až pátá změna začleňuje některé nedaňové příjmy do rozpočtu města.</w:t>
      </w:r>
    </w:p>
    <w:p w14:paraId="6B3DD350" w14:textId="7DF55D4B" w:rsidR="00FC7BA1" w:rsidRDefault="00FC7BA1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Šestá změna začleňuje příjem z prodeje pozemků.</w:t>
      </w:r>
    </w:p>
    <w:p w14:paraId="572884D4" w14:textId="101964F0" w:rsidR="00FC7BA1" w:rsidRDefault="00FC7BA1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Sedmá změna začleňuje do rozpočtu dar od nemocnice na nákup </w:t>
      </w:r>
      <w:r w:rsidR="006E612F">
        <w:rPr>
          <w:sz w:val="22"/>
          <w:szCs w:val="22"/>
        </w:rPr>
        <w:t>školících</w:t>
      </w:r>
      <w:r>
        <w:rPr>
          <w:sz w:val="22"/>
          <w:szCs w:val="22"/>
        </w:rPr>
        <w:t xml:space="preserve"> pomůcek pro zdravovědu.</w:t>
      </w:r>
    </w:p>
    <w:p w14:paraId="07AAB1F6" w14:textId="64EB9349" w:rsidR="00FC7BA1" w:rsidRDefault="00FC7BA1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Osmá změna se týká vratky nedočerpané dotace z roku 2021.</w:t>
      </w:r>
    </w:p>
    <w:p w14:paraId="3C7E5579" w14:textId="34DF515F" w:rsidR="002B1943" w:rsidRDefault="002B1943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Devátá změna souvisí s navýšením výdajů za výkupy pozemků</w:t>
      </w:r>
      <w:r w:rsidR="008A723F">
        <w:rPr>
          <w:sz w:val="22"/>
          <w:szCs w:val="22"/>
        </w:rPr>
        <w:t xml:space="preserve"> od Ústeckého kraje.</w:t>
      </w:r>
      <w:r>
        <w:rPr>
          <w:sz w:val="22"/>
          <w:szCs w:val="22"/>
        </w:rPr>
        <w:t xml:space="preserve"> Jde o </w:t>
      </w:r>
      <w:r w:rsidR="008A723F">
        <w:rPr>
          <w:sz w:val="22"/>
          <w:szCs w:val="22"/>
        </w:rPr>
        <w:t>výkup</w:t>
      </w:r>
      <w:r>
        <w:rPr>
          <w:sz w:val="22"/>
          <w:szCs w:val="22"/>
        </w:rPr>
        <w:t xml:space="preserve"> pozemků na letišti.</w:t>
      </w:r>
    </w:p>
    <w:p w14:paraId="47EF2A87" w14:textId="27ACA601" w:rsidR="002B1943" w:rsidRDefault="002B1943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Desátá změna vyčleňuje finance na vlastní podíl u dotace na terénní práce.</w:t>
      </w:r>
    </w:p>
    <w:p w14:paraId="25692A9D" w14:textId="0FC4C8CD" w:rsidR="002B1943" w:rsidRDefault="002B1943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Jedenáctá změna navyšuje finance na opravy a rekonstrukce budov </w:t>
      </w:r>
      <w:proofErr w:type="spellStart"/>
      <w:r>
        <w:rPr>
          <w:sz w:val="22"/>
          <w:szCs w:val="22"/>
        </w:rPr>
        <w:t>MěÚ</w:t>
      </w:r>
      <w:proofErr w:type="spellEnd"/>
      <w:r>
        <w:rPr>
          <w:sz w:val="22"/>
          <w:szCs w:val="22"/>
        </w:rPr>
        <w:t>. Část navýšení je z důvodu neproplacení faktury za opravy ke konci roku 2021. Dále se vyčleňují finance na výměnu klimatizace v obřadní síni.</w:t>
      </w:r>
    </w:p>
    <w:p w14:paraId="66C69E20" w14:textId="3941F9F2" w:rsidR="002B1943" w:rsidRDefault="006E612F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Dvanáctá změna navyšuje rozpočet služeb, z důvodu zvýšených nákladů při stěhování knihovny.</w:t>
      </w:r>
    </w:p>
    <w:p w14:paraId="1767E0C6" w14:textId="070989C5" w:rsidR="006E612F" w:rsidRDefault="006E612F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Třináctá změna začleňuje do rozpočtu finance za odnětí zemědělské půdy. Ve výdajích navyšujeme položku péče o zeleň.</w:t>
      </w:r>
    </w:p>
    <w:p w14:paraId="13F70709" w14:textId="2FD35B59" w:rsidR="006E612F" w:rsidRDefault="006E612F" w:rsidP="00F97FBD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Čtrnáctá změna souvisí se zdražením tisku roudnických novin.</w:t>
      </w:r>
    </w:p>
    <w:p w14:paraId="59DBFF8D" w14:textId="77777777" w:rsidR="00D63BBD" w:rsidRDefault="00D63BBD" w:rsidP="00F97FBD">
      <w:pPr>
        <w:pStyle w:val="Zkladntext2"/>
        <w:spacing w:after="60"/>
        <w:rPr>
          <w:sz w:val="22"/>
          <w:szCs w:val="22"/>
        </w:rPr>
      </w:pPr>
    </w:p>
    <w:p w14:paraId="67E7B1D7" w14:textId="77777777" w:rsidR="00664D73" w:rsidRDefault="003A599A" w:rsidP="00664D73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3E9E7B58" w14:textId="6463476F" w:rsidR="00801FC2" w:rsidRDefault="003A599A" w:rsidP="00664D73">
      <w:pPr>
        <w:jc w:val="both"/>
        <w:rPr>
          <w:rFonts w:ascii="Arial" w:hAnsi="Arial" w:cs="Arial"/>
          <w:b/>
          <w:sz w:val="22"/>
          <w:szCs w:val="22"/>
        </w:rPr>
      </w:pPr>
      <w:r w:rsidRPr="000425EB">
        <w:rPr>
          <w:rFonts w:ascii="Arial" w:hAnsi="Arial" w:cs="Arial"/>
          <w:b/>
          <w:sz w:val="22"/>
          <w:szCs w:val="22"/>
        </w:rPr>
        <w:t xml:space="preserve">Zastupitelstvo města po projednání schvaluje </w:t>
      </w:r>
      <w:r w:rsidR="006D471E" w:rsidRPr="000425EB">
        <w:rPr>
          <w:rFonts w:ascii="Arial" w:hAnsi="Arial" w:cs="Arial"/>
          <w:b/>
          <w:sz w:val="22"/>
          <w:szCs w:val="22"/>
        </w:rPr>
        <w:t>I</w:t>
      </w:r>
      <w:r w:rsidR="00C84402">
        <w:rPr>
          <w:rFonts w:ascii="Arial" w:hAnsi="Arial" w:cs="Arial"/>
          <w:b/>
          <w:sz w:val="22"/>
          <w:szCs w:val="22"/>
        </w:rPr>
        <w:t>V</w:t>
      </w:r>
      <w:r w:rsidR="003F1577">
        <w:rPr>
          <w:rFonts w:ascii="Arial" w:hAnsi="Arial" w:cs="Arial"/>
          <w:b/>
          <w:sz w:val="22"/>
          <w:szCs w:val="22"/>
        </w:rPr>
        <w:t>. RO ZM roku 202</w:t>
      </w:r>
      <w:r w:rsidR="00C84402">
        <w:rPr>
          <w:rFonts w:ascii="Arial" w:hAnsi="Arial" w:cs="Arial"/>
          <w:b/>
          <w:sz w:val="22"/>
          <w:szCs w:val="22"/>
        </w:rPr>
        <w:t>2</w:t>
      </w:r>
      <w:r w:rsidRPr="000425EB">
        <w:rPr>
          <w:rFonts w:ascii="Arial" w:hAnsi="Arial" w:cs="Arial"/>
          <w:b/>
          <w:sz w:val="22"/>
          <w:szCs w:val="22"/>
        </w:rPr>
        <w:t xml:space="preserve"> dle písemného materiálu.</w:t>
      </w:r>
      <w:r w:rsidR="00366FF6" w:rsidRPr="000425EB">
        <w:rPr>
          <w:rFonts w:ascii="Arial" w:hAnsi="Arial" w:cs="Arial"/>
          <w:b/>
          <w:sz w:val="22"/>
          <w:szCs w:val="22"/>
        </w:rPr>
        <w:t xml:space="preserve"> </w:t>
      </w:r>
    </w:p>
    <w:p w14:paraId="60EEAA92" w14:textId="77777777" w:rsidR="00FE5082" w:rsidRDefault="00FE5082" w:rsidP="00664D73">
      <w:pPr>
        <w:jc w:val="both"/>
        <w:rPr>
          <w:rFonts w:ascii="Arial" w:hAnsi="Arial" w:cs="Arial"/>
          <w:b/>
          <w:sz w:val="22"/>
          <w:szCs w:val="22"/>
        </w:rPr>
      </w:pPr>
    </w:p>
    <w:p w14:paraId="3F128771" w14:textId="77777777" w:rsidR="00FE5082" w:rsidRDefault="00FE5082" w:rsidP="00FE5082">
      <w:pPr>
        <w:jc w:val="right"/>
        <w:rPr>
          <w:rFonts w:ascii="Arial" w:hAnsi="Arial" w:cs="Arial"/>
          <w:b/>
          <w:sz w:val="32"/>
          <w:szCs w:val="32"/>
        </w:rPr>
      </w:pPr>
    </w:p>
    <w:p w14:paraId="44E2E32D" w14:textId="77777777" w:rsidR="00FE5082" w:rsidRDefault="00FE5082" w:rsidP="00FE5082">
      <w:pPr>
        <w:jc w:val="right"/>
        <w:rPr>
          <w:rFonts w:ascii="Arial" w:hAnsi="Arial" w:cs="Arial"/>
          <w:b/>
          <w:sz w:val="32"/>
          <w:szCs w:val="32"/>
        </w:rPr>
      </w:pPr>
    </w:p>
    <w:p w14:paraId="4F32091E" w14:textId="77777777" w:rsidR="00A843AD" w:rsidRDefault="00A843AD" w:rsidP="00A843AD">
      <w:pPr>
        <w:pStyle w:val="Styl2"/>
      </w:pPr>
    </w:p>
    <w:p w14:paraId="4D94A096" w14:textId="77777777" w:rsidR="00A843AD" w:rsidRDefault="00A843AD" w:rsidP="00A843AD">
      <w:pPr>
        <w:pStyle w:val="Styl2"/>
      </w:pPr>
    </w:p>
    <w:p w14:paraId="59E1686B" w14:textId="77777777" w:rsidR="00A843AD" w:rsidRDefault="00A843AD" w:rsidP="00A843AD">
      <w:pPr>
        <w:pStyle w:val="Styl2"/>
      </w:pPr>
    </w:p>
    <w:p w14:paraId="376FA71D" w14:textId="77777777" w:rsidR="00A843AD" w:rsidRDefault="00A843AD" w:rsidP="00A843AD">
      <w:pPr>
        <w:pStyle w:val="Styl2"/>
      </w:pPr>
    </w:p>
    <w:p w14:paraId="516ADFFF" w14:textId="77777777" w:rsidR="00A843AD" w:rsidRDefault="00A843AD" w:rsidP="00A843AD">
      <w:pPr>
        <w:pStyle w:val="Styl2"/>
      </w:pPr>
    </w:p>
    <w:p w14:paraId="0C201906" w14:textId="77777777" w:rsidR="00A843AD" w:rsidRDefault="00A843AD" w:rsidP="00A843AD">
      <w:pPr>
        <w:pStyle w:val="Styl2"/>
      </w:pPr>
    </w:p>
    <w:p w14:paraId="466CB76C" w14:textId="77777777" w:rsidR="00A843AD" w:rsidRDefault="00A843AD" w:rsidP="00A843AD">
      <w:pPr>
        <w:pStyle w:val="Styl2"/>
      </w:pPr>
    </w:p>
    <w:p w14:paraId="14187D72" w14:textId="77777777" w:rsidR="00A843AD" w:rsidRDefault="00A843AD" w:rsidP="00A843AD">
      <w:pPr>
        <w:pStyle w:val="Styl2"/>
      </w:pPr>
    </w:p>
    <w:sectPr w:rsidR="00A843AD" w:rsidSect="00006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5E4"/>
    <w:multiLevelType w:val="hybridMultilevel"/>
    <w:tmpl w:val="8932B9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D12F7"/>
    <w:multiLevelType w:val="hybridMultilevel"/>
    <w:tmpl w:val="8586E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C00B1"/>
    <w:multiLevelType w:val="hybridMultilevel"/>
    <w:tmpl w:val="44FABA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74A99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E7DFD"/>
    <w:multiLevelType w:val="hybridMultilevel"/>
    <w:tmpl w:val="4978D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30301"/>
    <w:multiLevelType w:val="hybridMultilevel"/>
    <w:tmpl w:val="B13009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937700">
    <w:abstractNumId w:val="4"/>
  </w:num>
  <w:num w:numId="2" w16cid:durableId="725178012">
    <w:abstractNumId w:val="7"/>
  </w:num>
  <w:num w:numId="3" w16cid:durableId="44069843">
    <w:abstractNumId w:val="6"/>
  </w:num>
  <w:num w:numId="4" w16cid:durableId="1031220411">
    <w:abstractNumId w:val="9"/>
  </w:num>
  <w:num w:numId="5" w16cid:durableId="1190340461">
    <w:abstractNumId w:val="2"/>
  </w:num>
  <w:num w:numId="6" w16cid:durableId="1350793928">
    <w:abstractNumId w:val="3"/>
  </w:num>
  <w:num w:numId="7" w16cid:durableId="1356231942">
    <w:abstractNumId w:val="5"/>
  </w:num>
  <w:num w:numId="8" w16cid:durableId="1055620958">
    <w:abstractNumId w:val="1"/>
  </w:num>
  <w:num w:numId="9" w16cid:durableId="2108622059">
    <w:abstractNumId w:val="0"/>
  </w:num>
  <w:num w:numId="10" w16cid:durableId="12005087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A"/>
    <w:rsid w:val="000231DA"/>
    <w:rsid w:val="00033590"/>
    <w:rsid w:val="000336CC"/>
    <w:rsid w:val="000425EB"/>
    <w:rsid w:val="0005048F"/>
    <w:rsid w:val="00060EBA"/>
    <w:rsid w:val="00081255"/>
    <w:rsid w:val="000C7F50"/>
    <w:rsid w:val="000D3E90"/>
    <w:rsid w:val="000E4497"/>
    <w:rsid w:val="00134A55"/>
    <w:rsid w:val="00156E7A"/>
    <w:rsid w:val="00161AFD"/>
    <w:rsid w:val="001E304A"/>
    <w:rsid w:val="001F49BD"/>
    <w:rsid w:val="00257A12"/>
    <w:rsid w:val="002B1943"/>
    <w:rsid w:val="002F47F5"/>
    <w:rsid w:val="0030590C"/>
    <w:rsid w:val="003264CF"/>
    <w:rsid w:val="00366FF6"/>
    <w:rsid w:val="003756F9"/>
    <w:rsid w:val="0039197D"/>
    <w:rsid w:val="003944E8"/>
    <w:rsid w:val="003A599A"/>
    <w:rsid w:val="003A684B"/>
    <w:rsid w:val="003A7FDA"/>
    <w:rsid w:val="003F1577"/>
    <w:rsid w:val="00413BB7"/>
    <w:rsid w:val="00421B98"/>
    <w:rsid w:val="00443754"/>
    <w:rsid w:val="00443BE5"/>
    <w:rsid w:val="004467E7"/>
    <w:rsid w:val="004547F6"/>
    <w:rsid w:val="00477F0D"/>
    <w:rsid w:val="00484AA9"/>
    <w:rsid w:val="00487FB2"/>
    <w:rsid w:val="004A71A4"/>
    <w:rsid w:val="004B2AC9"/>
    <w:rsid w:val="005040E0"/>
    <w:rsid w:val="00513FA5"/>
    <w:rsid w:val="0052411A"/>
    <w:rsid w:val="005802C8"/>
    <w:rsid w:val="005826AB"/>
    <w:rsid w:val="005924FB"/>
    <w:rsid w:val="00595E59"/>
    <w:rsid w:val="005B58EC"/>
    <w:rsid w:val="00664D73"/>
    <w:rsid w:val="00696541"/>
    <w:rsid w:val="006A66A4"/>
    <w:rsid w:val="006B0043"/>
    <w:rsid w:val="006B7C7F"/>
    <w:rsid w:val="006D471E"/>
    <w:rsid w:val="006E612F"/>
    <w:rsid w:val="00722986"/>
    <w:rsid w:val="007247D4"/>
    <w:rsid w:val="00747986"/>
    <w:rsid w:val="007B2E56"/>
    <w:rsid w:val="007D1A6D"/>
    <w:rsid w:val="007E5CFD"/>
    <w:rsid w:val="007F6D3F"/>
    <w:rsid w:val="00801FC2"/>
    <w:rsid w:val="008402B0"/>
    <w:rsid w:val="008864FE"/>
    <w:rsid w:val="00887A3E"/>
    <w:rsid w:val="00895E61"/>
    <w:rsid w:val="008A723F"/>
    <w:rsid w:val="008C0A43"/>
    <w:rsid w:val="008C490F"/>
    <w:rsid w:val="008F65DF"/>
    <w:rsid w:val="00914E6D"/>
    <w:rsid w:val="009825A1"/>
    <w:rsid w:val="00994B03"/>
    <w:rsid w:val="00996659"/>
    <w:rsid w:val="009C10BF"/>
    <w:rsid w:val="009C5599"/>
    <w:rsid w:val="009E125E"/>
    <w:rsid w:val="009E2EDF"/>
    <w:rsid w:val="009E7B4F"/>
    <w:rsid w:val="00A3527B"/>
    <w:rsid w:val="00A416DE"/>
    <w:rsid w:val="00A843AD"/>
    <w:rsid w:val="00A96C3C"/>
    <w:rsid w:val="00AA307A"/>
    <w:rsid w:val="00AA44E2"/>
    <w:rsid w:val="00B07B96"/>
    <w:rsid w:val="00B108EF"/>
    <w:rsid w:val="00B37859"/>
    <w:rsid w:val="00B73892"/>
    <w:rsid w:val="00B908C1"/>
    <w:rsid w:val="00BB446C"/>
    <w:rsid w:val="00C31124"/>
    <w:rsid w:val="00C34CCE"/>
    <w:rsid w:val="00C401E0"/>
    <w:rsid w:val="00C46ECC"/>
    <w:rsid w:val="00C47A1F"/>
    <w:rsid w:val="00C55863"/>
    <w:rsid w:val="00C7296C"/>
    <w:rsid w:val="00C83568"/>
    <w:rsid w:val="00C84402"/>
    <w:rsid w:val="00C8488F"/>
    <w:rsid w:val="00C911A1"/>
    <w:rsid w:val="00CA503F"/>
    <w:rsid w:val="00CA52DA"/>
    <w:rsid w:val="00CC653F"/>
    <w:rsid w:val="00CE5C1F"/>
    <w:rsid w:val="00CF0E2D"/>
    <w:rsid w:val="00CF6EA1"/>
    <w:rsid w:val="00D33102"/>
    <w:rsid w:val="00D63BBD"/>
    <w:rsid w:val="00D645B9"/>
    <w:rsid w:val="00DA584F"/>
    <w:rsid w:val="00DB0700"/>
    <w:rsid w:val="00DC011E"/>
    <w:rsid w:val="00DC2936"/>
    <w:rsid w:val="00DD0ED1"/>
    <w:rsid w:val="00DE04B1"/>
    <w:rsid w:val="00E4655D"/>
    <w:rsid w:val="00E6397C"/>
    <w:rsid w:val="00E804CE"/>
    <w:rsid w:val="00E919C9"/>
    <w:rsid w:val="00E94734"/>
    <w:rsid w:val="00EA2A41"/>
    <w:rsid w:val="00EB0F2E"/>
    <w:rsid w:val="00EE7F82"/>
    <w:rsid w:val="00EF729A"/>
    <w:rsid w:val="00F25A63"/>
    <w:rsid w:val="00F87F18"/>
    <w:rsid w:val="00F97FBD"/>
    <w:rsid w:val="00FC47E7"/>
    <w:rsid w:val="00FC7BA1"/>
    <w:rsid w:val="00FD67A1"/>
    <w:rsid w:val="00FD6CD1"/>
    <w:rsid w:val="00FE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3B7C7"/>
  <w15:docId w15:val="{AE08A1F5-54BD-49E5-BD81-59C820FF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A5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A50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3A599A"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3A599A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3A599A"/>
    <w:pPr>
      <w:jc w:val="both"/>
    </w:pPr>
    <w:rPr>
      <w:rFonts w:ascii="Arial" w:hAnsi="Arial" w:cs="Arial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3A599A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3A599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A59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"/>
    <w:qFormat/>
    <w:rsid w:val="000425EB"/>
    <w:rPr>
      <w:rFonts w:ascii="Arial" w:hAnsi="Arial" w:cs="Arial"/>
      <w:sz w:val="20"/>
      <w:szCs w:val="20"/>
    </w:rPr>
  </w:style>
  <w:style w:type="paragraph" w:customStyle="1" w:styleId="Styl3">
    <w:name w:val="Styl3"/>
    <w:basedOn w:val="Normln"/>
    <w:link w:val="Styl3Char1"/>
    <w:rsid w:val="000425EB"/>
    <w:rPr>
      <w:rFonts w:ascii="Arial" w:hAnsi="Arial" w:cs="Arial"/>
      <w:b/>
      <w:sz w:val="20"/>
      <w:szCs w:val="20"/>
      <w:u w:val="single"/>
    </w:rPr>
  </w:style>
  <w:style w:type="character" w:customStyle="1" w:styleId="Styl1Char">
    <w:name w:val="Styl1 Char"/>
    <w:link w:val="Styl1"/>
    <w:rsid w:val="000425EB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3Char1">
    <w:name w:val="Styl3 Char1"/>
    <w:link w:val="Styl3"/>
    <w:rsid w:val="000425E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1Char1">
    <w:name w:val="Styl1 Char1"/>
    <w:rsid w:val="00801FC2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2">
    <w:name w:val="Styl2"/>
    <w:basedOn w:val="Normln"/>
    <w:link w:val="Styl2Char2"/>
    <w:rsid w:val="00AA307A"/>
    <w:rPr>
      <w:rFonts w:ascii="Arial" w:hAnsi="Arial" w:cs="Arial"/>
      <w:b/>
      <w:sz w:val="20"/>
      <w:szCs w:val="20"/>
    </w:rPr>
  </w:style>
  <w:style w:type="character" w:customStyle="1" w:styleId="Styl2Char2">
    <w:name w:val="Styl2 Char2"/>
    <w:link w:val="Styl2"/>
    <w:rsid w:val="00AA307A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">
    <w:name w:val="Styl2 Char"/>
    <w:rsid w:val="00FE5082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508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harCharCharCharCharChar">
    <w:name w:val="Char Char Char Char Char Char"/>
    <w:basedOn w:val="Normln"/>
    <w:rsid w:val="00F25A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34A55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34A55"/>
    <w:rPr>
      <w:rFonts w:eastAsiaTheme="minorEastAsia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CA5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8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805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8</cp:revision>
  <cp:lastPrinted>2020-06-11T10:59:00Z</cp:lastPrinted>
  <dcterms:created xsi:type="dcterms:W3CDTF">2022-06-06T12:21:00Z</dcterms:created>
  <dcterms:modified xsi:type="dcterms:W3CDTF">2022-06-13T11:46:00Z</dcterms:modified>
</cp:coreProperties>
</file>